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2F" w:rsidRDefault="0076022F" w:rsidP="00024160">
      <w:pPr>
        <w:spacing w:after="0" w:line="240" w:lineRule="auto"/>
        <w:jc w:val="center"/>
        <w:rPr>
          <w:rFonts w:ascii="Arial" w:hAnsi="Arial" w:cs="Arial"/>
          <w:b/>
          <w:bCs/>
          <w:color w:val="008080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008080"/>
          <w:sz w:val="36"/>
          <w:szCs w:val="36"/>
        </w:rPr>
        <w:t>INFOBLATT  Fuhrpark</w:t>
      </w:r>
      <w:proofErr w:type="gramEnd"/>
      <w:r>
        <w:rPr>
          <w:rFonts w:ascii="Arial" w:hAnsi="Arial" w:cs="Arial"/>
          <w:b/>
          <w:bCs/>
          <w:color w:val="008080"/>
          <w:sz w:val="36"/>
          <w:szCs w:val="36"/>
        </w:rPr>
        <w:t>:</w:t>
      </w:r>
    </w:p>
    <w:p w:rsidR="00024160" w:rsidRPr="00024160" w:rsidRDefault="0076022F" w:rsidP="00024160">
      <w:pPr>
        <w:spacing w:after="0" w:line="240" w:lineRule="auto"/>
        <w:jc w:val="center"/>
        <w:rPr>
          <w:rFonts w:ascii="Arial" w:eastAsia="Times New Roman" w:hAnsi="Arial" w:cs="Arial"/>
          <w:b/>
          <w:color w:val="00737E"/>
          <w:w w:val="85"/>
          <w:sz w:val="36"/>
          <w:lang w:val="de-DE" w:eastAsia="de-DE"/>
        </w:rPr>
      </w:pPr>
      <w:r>
        <w:rPr>
          <w:rFonts w:ascii="Arial" w:hAnsi="Arial" w:cs="Arial"/>
          <w:b/>
          <w:bCs/>
          <w:color w:val="008080"/>
          <w:sz w:val="36"/>
          <w:szCs w:val="36"/>
        </w:rPr>
        <w:t>zur Benützung von Dienst-Kfz im AUSLAND</w:t>
      </w:r>
    </w:p>
    <w:p w:rsidR="00024160" w:rsidRPr="00024160" w:rsidRDefault="00024160" w:rsidP="00024160">
      <w:pPr>
        <w:spacing w:after="0" w:line="240" w:lineRule="auto"/>
        <w:jc w:val="center"/>
        <w:rPr>
          <w:rFonts w:ascii="Arial" w:eastAsia="Times New Roman" w:hAnsi="Arial" w:cs="Arial"/>
          <w:b/>
          <w:color w:val="00737E"/>
          <w:w w:val="85"/>
          <w:lang w:val="de-DE" w:eastAsia="de-DE"/>
        </w:rPr>
      </w:pPr>
    </w:p>
    <w:p w:rsidR="00802852" w:rsidRPr="00BE2F70" w:rsidRDefault="00802852" w:rsidP="00802852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Reservierungsanträge können via GTB-Plattform angemeldet werden.</w:t>
      </w:r>
    </w:p>
    <w:p w:rsidR="00802852" w:rsidRPr="00BE2F70" w:rsidRDefault="00802852" w:rsidP="00802852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Reservierungen werden </w:t>
      </w:r>
      <w:r w:rsidRPr="00BE2F7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>nach der Reihenfolge des Einlangens</w:t>
      </w: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 vorgenommen.</w:t>
      </w:r>
    </w:p>
    <w:p w:rsidR="00802852" w:rsidRPr="00BE2F70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802852" w:rsidRPr="00BE2F70" w:rsidRDefault="00802852" w:rsidP="00802852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Der unterschriebene Antrag muss aufgrund des Genehmigungsverfahrens</w:t>
      </w: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br/>
      </w:r>
      <w:r w:rsidRPr="00BE2F7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>mindestens 14 Tage vor dem geplanten Termin</w:t>
      </w: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 in der GTB einlangen.</w:t>
      </w:r>
    </w:p>
    <w:p w:rsidR="00802852" w:rsidRPr="00BE2F70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802852" w:rsidRPr="00BE2F70" w:rsidRDefault="00802852" w:rsidP="00802852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Termine/Reservierungen gelten erst dann als fixiert, wenn die Unterlagen wie</w:t>
      </w:r>
    </w:p>
    <w:p w:rsidR="00802852" w:rsidRPr="00BE2F70" w:rsidRDefault="00802852" w:rsidP="00802852">
      <w:pPr>
        <w:numPr>
          <w:ilvl w:val="1"/>
          <w:numId w:val="1"/>
        </w:numPr>
        <w:tabs>
          <w:tab w:val="left" w:pos="1985"/>
          <w:tab w:val="left" w:pos="5103"/>
          <w:tab w:val="left" w:pos="6379"/>
        </w:tabs>
        <w:spacing w:after="0" w:line="240" w:lineRule="auto"/>
        <w:ind w:hanging="22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Antrag mit Unterschrift des Leiters der OE oder Stellvertreter</w:t>
      </w:r>
    </w:p>
    <w:p w:rsidR="00802852" w:rsidRPr="00BE2F70" w:rsidRDefault="00802852" w:rsidP="00802852">
      <w:pPr>
        <w:numPr>
          <w:ilvl w:val="1"/>
          <w:numId w:val="1"/>
        </w:numPr>
        <w:tabs>
          <w:tab w:val="left" w:pos="1985"/>
          <w:tab w:val="left" w:pos="5103"/>
          <w:tab w:val="left" w:pos="6379"/>
        </w:tabs>
        <w:spacing w:after="0" w:line="240" w:lineRule="auto"/>
        <w:ind w:hanging="22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Unterschriebene Vollmacht (gezeichnet seitens VR Dr. Mühlburger)</w:t>
      </w:r>
    </w:p>
    <w:p w:rsidR="00226E13" w:rsidRDefault="00802852" w:rsidP="00226E13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ab/>
        <w:t>in der GTB eingelangt sind.</w:t>
      </w:r>
      <w:r w:rsidR="00226E13" w:rsidRPr="00226E13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 </w:t>
      </w:r>
    </w:p>
    <w:p w:rsidR="00226E13" w:rsidRDefault="00226E13" w:rsidP="00226E13">
      <w:pPr>
        <w:numPr>
          <w:ilvl w:val="1"/>
          <w:numId w:val="1"/>
        </w:numPr>
        <w:tabs>
          <w:tab w:val="left" w:pos="1985"/>
          <w:tab w:val="left" w:pos="5103"/>
          <w:tab w:val="left" w:pos="6379"/>
        </w:tabs>
        <w:spacing w:after="0" w:line="240" w:lineRule="auto"/>
        <w:ind w:hanging="22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Ein gültiger</w:t>
      </w:r>
      <w:r w:rsidRPr="00FC2AD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 Führerschein des Fahrers </w:t>
      </w:r>
      <w:r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durch diesen bei der </w:t>
      </w:r>
    </w:p>
    <w:p w:rsidR="00226E13" w:rsidRPr="00FC2AD0" w:rsidRDefault="00226E13" w:rsidP="00226E13">
      <w:pPr>
        <w:tabs>
          <w:tab w:val="left" w:pos="1985"/>
          <w:tab w:val="left" w:pos="5103"/>
          <w:tab w:val="left" w:pos="6379"/>
        </w:tabs>
        <w:spacing w:after="0" w:line="240" w:lineRule="auto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               Abholung/Übergabe des Fahrzeuges vorgewiesen werden kann.</w:t>
      </w:r>
    </w:p>
    <w:p w:rsidR="00802852" w:rsidRPr="00BE2F70" w:rsidRDefault="00226E13" w:rsidP="00226E13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</w:pPr>
      <w:r w:rsidRPr="00FC2AD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ab/>
        <w:t>Bei nicht zeitgerechtem Einlangen wird die Reservierung storniert.</w:t>
      </w:r>
    </w:p>
    <w:p w:rsidR="00802852" w:rsidRPr="00BE2F70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802852" w:rsidRPr="00BE2F70" w:rsidRDefault="00802852" w:rsidP="00802852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>Samstag/Sonntag/Feiertag</w:t>
      </w:r>
    </w:p>
    <w:p w:rsidR="00802852" w:rsidRPr="00BE2F70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ab/>
        <w:t>An Sa/So/FT können grundsätzlich keine Fahrzeuge verliehen werden.</w:t>
      </w:r>
    </w:p>
    <w:p w:rsidR="00802852" w:rsidRPr="00BE2F70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ab/>
        <w:t>Fahrzeugrückgaben müssen freitags bis spätestens 15:30 Uhr erfolgen.</w:t>
      </w:r>
    </w:p>
    <w:p w:rsidR="00802852" w:rsidRPr="00BE2F70" w:rsidRDefault="00802852" w:rsidP="00802852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>Ausnahme</w:t>
      </w:r>
    </w:p>
    <w:p w:rsidR="00802852" w:rsidRPr="00BE2F70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ind w:left="708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ab/>
        <w:t>Bei Dienstfahrten, die länger als 1 Woche dauern, und somit das Wochenende oder einen Feiertag inkludieren, muss die Fahrzeugübergabe vor dem Wochenende am Freitag bis spätestens 15:30 Uhr erfolgen.</w:t>
      </w:r>
    </w:p>
    <w:p w:rsidR="00802852" w:rsidRPr="00BE2F70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ab/>
        <w:t>Diese Anträge dürfen ausnahmslos nur vom Leiter der OE/LS unterzeichnet werden</w:t>
      </w:r>
    </w:p>
    <w:p w:rsidR="00802852" w:rsidRPr="00BE2F70" w:rsidRDefault="00802852" w:rsidP="00802852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ab/>
        <w:t>(Anordnungsbefugter).</w:t>
      </w:r>
    </w:p>
    <w:p w:rsidR="00024160" w:rsidRPr="00BE2F7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024160" w:rsidRPr="00BE2F7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851" w:hanging="567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Das Fahrzeug muss in gereinigtem Zustand zurückgegeben werden!</w:t>
      </w:r>
    </w:p>
    <w:p w:rsidR="00024160" w:rsidRPr="00BE2F7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Anfallende Reinigungskosten werden in Rechnung gestellt.</w:t>
      </w:r>
    </w:p>
    <w:p w:rsidR="00024160" w:rsidRPr="00BE2F7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024160" w:rsidRPr="00BE2F7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Verrechnung:</w:t>
      </w:r>
    </w:p>
    <w:p w:rsidR="00024160" w:rsidRPr="00BE2F70" w:rsidRDefault="00024160" w:rsidP="00024160">
      <w:pPr>
        <w:numPr>
          <w:ilvl w:val="1"/>
          <w:numId w:val="1"/>
        </w:numPr>
        <w:tabs>
          <w:tab w:val="left" w:pos="1985"/>
          <w:tab w:val="left" w:pos="3686"/>
          <w:tab w:val="left" w:pos="5103"/>
          <w:tab w:val="left" w:pos="6379"/>
        </w:tabs>
        <w:spacing w:after="0" w:line="240" w:lineRule="auto"/>
        <w:ind w:left="1276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BUS:</w:t>
      </w: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ab/>
        <w:t>€   0,42 pro km; Eigentanken lt. Fahrtenbuch wird berücksichtigt.</w:t>
      </w:r>
    </w:p>
    <w:p w:rsidR="00024160" w:rsidRPr="00BE2F70" w:rsidRDefault="00024160" w:rsidP="00024160">
      <w:pPr>
        <w:tabs>
          <w:tab w:val="left" w:pos="1985"/>
          <w:tab w:val="left" w:pos="3686"/>
          <w:tab w:val="left" w:pos="5103"/>
          <w:tab w:val="left" w:pos="6379"/>
        </w:tabs>
        <w:spacing w:after="0" w:line="240" w:lineRule="auto"/>
        <w:ind w:left="1276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024160" w:rsidRPr="00BE2F7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Sonstige Gebühren und Kosten:</w:t>
      </w:r>
    </w:p>
    <w:p w:rsidR="00024160" w:rsidRPr="00BE2F7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Ev. anfallende Maut- oder Parkgebühren werden in der Verrechnung nicht berücksichtigt, diese Kosten müssen von der OE selbst getragen werden.</w:t>
      </w:r>
    </w:p>
    <w:p w:rsidR="00024160" w:rsidRPr="00BE2F7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851" w:hanging="567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024160" w:rsidRPr="00BE2F7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851" w:hanging="567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Vorkommnisse müssen sofort gemeldet werden.</w:t>
      </w:r>
    </w:p>
    <w:p w:rsidR="00024160" w:rsidRPr="00BE2F7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851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024160" w:rsidRPr="00BE2F7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851" w:hanging="567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Bei Unfall-Schäden am Fahrzeug muss die OE für anfallende Reparaturkosten aufkommen:</w:t>
      </w:r>
    </w:p>
    <w:p w:rsidR="00024160" w:rsidRPr="00BE2F7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024160" w:rsidRPr="00BE2F7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Materialtransporter</w:t>
      </w:r>
      <w:r w:rsidR="00BE2F70"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 LE-876BU</w:t>
      </w: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: </w:t>
      </w:r>
      <w:r w:rsidR="00BE2F70"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 </w:t>
      </w: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Kasko-Versicherung, Selbstbehalt € </w:t>
      </w:r>
      <w:proofErr w:type="gramStart"/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325,--</w:t>
      </w:r>
      <w:proofErr w:type="gramEnd"/>
    </w:p>
    <w:p w:rsidR="00BE2F70" w:rsidRPr="00BE2F70" w:rsidRDefault="00BE2F7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Materialtransporter LE-931BM:  Keine Kasko-Versicherung, Übernahme der gesamten Reparaturkosten</w:t>
      </w:r>
    </w:p>
    <w:p w:rsidR="00024160" w:rsidRPr="00BE2F7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Personentransporter</w:t>
      </w:r>
      <w:r w:rsidR="00BE2F70"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 LE-529BH</w:t>
      </w: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: </w:t>
      </w:r>
      <w:r w:rsidR="002C6835"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Kasko-Versicherung, Selbstbehalt € 325,--</w:t>
      </w:r>
    </w:p>
    <w:p w:rsidR="00024160" w:rsidRPr="00BE2F7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024160" w:rsidRPr="00BE2F7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Bei der Übergabe und bei der Rückgabe wird jeweils ein Mängelfeststellungsprotokoll verfasst.</w:t>
      </w:r>
    </w:p>
    <w:p w:rsidR="00024160" w:rsidRPr="00BE2F7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024160" w:rsidRPr="00BE2F7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 xml:space="preserve">Bei Materialtransporten ist auf die gesetzliche Ladegutsicherung zu </w:t>
      </w:r>
      <w:r w:rsidR="004E3537" w:rsidRPr="00BE2F7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>achten!</w:t>
      </w:r>
    </w:p>
    <w:p w:rsidR="00802852" w:rsidRDefault="00802852">
      <w:pPr>
        <w:rPr>
          <w:rFonts w:ascii="Arial" w:eastAsia="Times New Roman" w:hAnsi="Arial" w:cs="Arial"/>
          <w:w w:val="85"/>
          <w:lang w:val="de-DE" w:eastAsia="de-DE"/>
        </w:rPr>
      </w:pPr>
      <w:r>
        <w:rPr>
          <w:rFonts w:ascii="Arial" w:eastAsia="Times New Roman" w:hAnsi="Arial" w:cs="Arial"/>
          <w:w w:val="85"/>
          <w:lang w:val="de-DE" w:eastAsia="de-DE"/>
        </w:rPr>
        <w:br w:type="page"/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BE2F7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851" w:hanging="567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 xml:space="preserve">Bei Fahrten ins Ausland sind die </w:t>
      </w:r>
      <w:r w:rsidRPr="00BE2F7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>dortigen Bestimmungen einzuhalten</w:t>
      </w: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.</w:t>
      </w:r>
    </w:p>
    <w:p w:rsidR="00024160" w:rsidRPr="00BE2F7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ind w:left="709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Informieren Sie sich rechtzeitig darüber. Verantwortlich für die Einhaltung (z.B. Mitführen von Ersatzlampen, Vignettenpflicht Ausland, etc.) ist der Fahrer.</w:t>
      </w:r>
    </w:p>
    <w:p w:rsidR="00024160" w:rsidRPr="00BE2F70" w:rsidRDefault="00024160" w:rsidP="00024160">
      <w:pPr>
        <w:tabs>
          <w:tab w:val="left" w:pos="709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024160" w:rsidRPr="00BE2F70" w:rsidRDefault="00024160" w:rsidP="00024160">
      <w:pPr>
        <w:numPr>
          <w:ilvl w:val="0"/>
          <w:numId w:val="1"/>
        </w:numPr>
        <w:tabs>
          <w:tab w:val="left" w:pos="709"/>
          <w:tab w:val="left" w:pos="5103"/>
          <w:tab w:val="left" w:pos="6379"/>
        </w:tabs>
        <w:spacing w:after="0" w:line="240" w:lineRule="auto"/>
        <w:ind w:left="709" w:hanging="425"/>
        <w:contextualSpacing/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b/>
          <w:w w:val="85"/>
          <w:sz w:val="20"/>
          <w:szCs w:val="20"/>
          <w:lang w:val="de-DE" w:eastAsia="de-DE"/>
        </w:rPr>
        <w:t>VOLLMACHTEN</w:t>
      </w:r>
    </w:p>
    <w:p w:rsidR="00024160" w:rsidRPr="00BE2F70" w:rsidRDefault="00024160" w:rsidP="00024160">
      <w:pPr>
        <w:tabs>
          <w:tab w:val="left" w:pos="1701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Bei Auslandsfahrten mit Fahrzeugen der GTB ist seitens OE die Vollmacht der Universität zur Benützung des Kfz im Ausland einzuholen.</w:t>
      </w:r>
    </w:p>
    <w:p w:rsidR="00024160" w:rsidRPr="00BE2F70" w:rsidRDefault="00024160" w:rsidP="00024160">
      <w:pPr>
        <w:tabs>
          <w:tab w:val="left" w:pos="1701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Die Vollmacht kann ausnahmslos seitens Rektorat, VR Dr. Mühlburger, gezeichnet werden!</w:t>
      </w:r>
    </w:p>
    <w:p w:rsidR="00024160" w:rsidRPr="00BE2F70" w:rsidRDefault="00024160" w:rsidP="00024160">
      <w:pPr>
        <w:tabs>
          <w:tab w:val="left" w:pos="1701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Ebenfalls ist der Antrag auf Benützung des KFZ im Ausland seitens Rektorat, VR Dr. Mühlburger, zu unterzeichnen.</w:t>
      </w:r>
    </w:p>
    <w:p w:rsidR="00024160" w:rsidRPr="00BE2F70" w:rsidRDefault="00024160" w:rsidP="00024160">
      <w:pPr>
        <w:tabs>
          <w:tab w:val="left" w:pos="1701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</w:p>
    <w:p w:rsidR="00024160" w:rsidRPr="00BE2F70" w:rsidRDefault="00024160" w:rsidP="00024160">
      <w:pPr>
        <w:tabs>
          <w:tab w:val="left" w:pos="1701"/>
          <w:tab w:val="left" w:pos="5103"/>
          <w:tab w:val="left" w:pos="6379"/>
        </w:tabs>
        <w:spacing w:after="0" w:line="240" w:lineRule="auto"/>
        <w:ind w:left="720"/>
        <w:contextualSpacing/>
        <w:rPr>
          <w:rFonts w:ascii="Arial" w:eastAsia="Times New Roman" w:hAnsi="Arial" w:cs="Arial"/>
          <w:w w:val="85"/>
          <w:sz w:val="20"/>
          <w:szCs w:val="20"/>
          <w:lang w:val="de-DE" w:eastAsia="de-DE"/>
        </w:rPr>
      </w:pPr>
      <w:r w:rsidRPr="00BE2F70">
        <w:rPr>
          <w:rFonts w:ascii="Arial" w:eastAsia="Times New Roman" w:hAnsi="Arial" w:cs="Arial"/>
          <w:w w:val="85"/>
          <w:sz w:val="20"/>
          <w:szCs w:val="20"/>
          <w:lang w:val="de-DE" w:eastAsia="de-DE"/>
        </w:rPr>
        <w:t>Beide Dokumente müssen unterschrieben in der GTB 14 Tage vor dem geplanten Termin vorgelegt werden. Ansonsten kann eine Übergabe des Fahrzeuges nicht stattfinden.</w:t>
      </w:r>
    </w:p>
    <w:p w:rsidR="00024160" w:rsidRPr="00024160" w:rsidRDefault="00024160" w:rsidP="00024160">
      <w:pPr>
        <w:pBdr>
          <w:bottom w:val="single" w:sz="4" w:space="1" w:color="auto"/>
        </w:pBdr>
        <w:tabs>
          <w:tab w:val="left" w:pos="1701"/>
          <w:tab w:val="left" w:pos="5103"/>
          <w:tab w:val="left" w:pos="6379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802852" w:rsidRDefault="00802852">
      <w:pPr>
        <w:rPr>
          <w:rFonts w:ascii="Arial" w:eastAsia="Times New Roman" w:hAnsi="Arial" w:cs="Arial"/>
          <w:w w:val="85"/>
          <w:lang w:val="de-DE" w:eastAsia="de-DE"/>
        </w:rPr>
      </w:pPr>
      <w:r>
        <w:rPr>
          <w:rFonts w:ascii="Arial" w:eastAsia="Times New Roman" w:hAnsi="Arial" w:cs="Arial"/>
          <w:w w:val="85"/>
          <w:lang w:val="de-DE" w:eastAsia="de-DE"/>
        </w:rPr>
        <w:br w:type="page"/>
      </w:r>
    </w:p>
    <w:p w:rsidR="00024160" w:rsidRPr="00024160" w:rsidRDefault="00024160" w:rsidP="00024160">
      <w:pPr>
        <w:spacing w:after="0" w:line="240" w:lineRule="auto"/>
        <w:jc w:val="right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lastRenderedPageBreak/>
        <w:t xml:space="preserve">Leoben, am 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bookmarkStart w:id="0" w:name="_GoBack"/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bookmarkEnd w:id="0"/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024160" w:rsidRPr="00024160" w:rsidRDefault="00024160" w:rsidP="00024160">
      <w:pPr>
        <w:spacing w:after="0" w:line="240" w:lineRule="auto"/>
        <w:jc w:val="center"/>
        <w:rPr>
          <w:rFonts w:ascii="Arial" w:eastAsia="Times New Roman" w:hAnsi="Arial" w:cs="Arial"/>
          <w:b/>
          <w:w w:val="85"/>
          <w:lang w:val="de-DE" w:eastAsia="de-DE"/>
        </w:rPr>
      </w:pPr>
      <w:r w:rsidRPr="00024160">
        <w:rPr>
          <w:rFonts w:ascii="Arial" w:eastAsia="Times New Roman" w:hAnsi="Arial" w:cs="Arial"/>
          <w:b/>
          <w:w w:val="85"/>
          <w:sz w:val="28"/>
          <w:lang w:val="de-DE" w:eastAsia="de-DE"/>
        </w:rPr>
        <w:t>Antrag zur Benützung von Dienst-Kf</w:t>
      </w:r>
      <w:r w:rsidR="00404699">
        <w:rPr>
          <w:rFonts w:ascii="Arial" w:eastAsia="Times New Roman" w:hAnsi="Arial" w:cs="Arial"/>
          <w:b/>
          <w:w w:val="85"/>
          <w:sz w:val="28"/>
          <w:lang w:val="de-DE" w:eastAsia="de-DE"/>
        </w:rPr>
        <w:t>z</w:t>
      </w:r>
    </w:p>
    <w:p w:rsidR="00024160" w:rsidRPr="00024160" w:rsidRDefault="00024160" w:rsidP="00024160">
      <w:pPr>
        <w:spacing w:after="0" w:line="240" w:lineRule="auto"/>
        <w:jc w:val="center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b/>
          <w:color w:val="00737E"/>
          <w:w w:val="85"/>
          <w:sz w:val="36"/>
          <w:lang w:val="de-DE" w:eastAsia="de-DE"/>
        </w:rPr>
        <w:t>AUSLAND</w:t>
      </w:r>
    </w:p>
    <w:p w:rsidR="00024160" w:rsidRPr="00024160" w:rsidRDefault="00024160" w:rsidP="00024160">
      <w:pPr>
        <w:spacing w:after="0" w:line="240" w:lineRule="auto"/>
        <w:jc w:val="center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>Bitte beachten Sie dazu das Info</w:t>
      </w:r>
      <w:r>
        <w:rPr>
          <w:rFonts w:ascii="Arial" w:eastAsia="Times New Roman" w:hAnsi="Arial" w:cs="Arial"/>
          <w:w w:val="85"/>
          <w:lang w:val="de-DE" w:eastAsia="de-DE"/>
        </w:rPr>
        <w:t>rmations</w:t>
      </w:r>
      <w:r w:rsidRPr="00024160">
        <w:rPr>
          <w:rFonts w:ascii="Arial" w:eastAsia="Times New Roman" w:hAnsi="Arial" w:cs="Arial"/>
          <w:w w:val="85"/>
          <w:lang w:val="de-DE" w:eastAsia="de-DE"/>
        </w:rPr>
        <w:t>blatt.</w:t>
      </w:r>
    </w:p>
    <w:p w:rsidR="00024160" w:rsidRPr="00024160" w:rsidRDefault="00024160" w:rsidP="00024160">
      <w:pPr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5A0194" w:rsidRPr="0066584C" w:rsidRDefault="005A0194" w:rsidP="005A0194">
      <w:pPr>
        <w:tabs>
          <w:tab w:val="left" w:pos="2127"/>
          <w:tab w:val="left" w:pos="5670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Fahrzeug: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FORMCHECKBOX </w:instrText>
      </w:r>
      <w:r w:rsidR="00665BAC">
        <w:rPr>
          <w:rFonts w:ascii="Arial" w:eastAsia="Times New Roman" w:hAnsi="Arial" w:cs="Arial"/>
          <w:w w:val="85"/>
          <w:lang w:val="de-DE" w:eastAsia="de-DE"/>
        </w:rPr>
      </w:r>
      <w:r w:rsidR="00665BA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   Personentransporter </w:t>
      </w:r>
      <w:r>
        <w:rPr>
          <w:rFonts w:ascii="Arial" w:eastAsia="Times New Roman" w:hAnsi="Arial" w:cs="Arial"/>
          <w:w w:val="85"/>
          <w:lang w:val="de-DE" w:eastAsia="de-DE"/>
        </w:rPr>
        <w:t>(PET)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FORMCHECKBOX </w:instrText>
      </w:r>
      <w:r w:rsidR="00665BAC">
        <w:rPr>
          <w:rFonts w:ascii="Arial" w:eastAsia="Times New Roman" w:hAnsi="Arial" w:cs="Arial"/>
          <w:w w:val="85"/>
          <w:lang w:val="de-DE" w:eastAsia="de-DE"/>
        </w:rPr>
      </w:r>
      <w:r w:rsidR="00665BA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   Materialtransporter </w:t>
      </w:r>
      <w:r>
        <w:rPr>
          <w:rFonts w:ascii="Arial" w:eastAsia="Times New Roman" w:hAnsi="Arial" w:cs="Arial"/>
          <w:w w:val="85"/>
          <w:lang w:val="de-DE" w:eastAsia="de-DE"/>
        </w:rPr>
        <w:t>(MAT)</w:t>
      </w:r>
    </w:p>
    <w:p w:rsidR="005A0194" w:rsidRPr="0066584C" w:rsidRDefault="005A0194" w:rsidP="005A0194">
      <w:pPr>
        <w:tabs>
          <w:tab w:val="left" w:pos="2127"/>
          <w:tab w:val="left" w:pos="5670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</w:p>
    <w:p w:rsidR="005A0194" w:rsidRPr="0066584C" w:rsidRDefault="005A0194" w:rsidP="005A0194">
      <w:pPr>
        <w:tabs>
          <w:tab w:val="left" w:pos="2127"/>
          <w:tab w:val="left" w:pos="5670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OE/LS/DLE: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2"/>
            <w:enabled/>
            <w:calcOnExit w:val="0"/>
            <w:textInput>
              <w:maxLength w:val="60"/>
              <w:format w:val="UPPERCASE"/>
            </w:textInput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 </w:t>
      </w:r>
      <w:r>
        <w:rPr>
          <w:rFonts w:ascii="Arial" w:eastAsia="Times New Roman" w:hAnsi="Arial" w:cs="Arial"/>
          <w:w w:val="85"/>
          <w:lang w:val="de-DE" w:eastAsia="de-DE"/>
        </w:rPr>
        <w:tab/>
        <w:t>Antragsteller</w:t>
      </w:r>
      <w:r w:rsidRPr="0066584C">
        <w:rPr>
          <w:rFonts w:ascii="Arial" w:eastAsia="Times New Roman" w:hAnsi="Arial" w:cs="Arial"/>
          <w:w w:val="85"/>
          <w:lang w:val="de-DE" w:eastAsia="de-DE"/>
        </w:rPr>
        <w:t>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2"/>
            <w:enabled/>
            <w:calcOnExit w:val="0"/>
            <w:textInput>
              <w:maxLength w:val="60"/>
              <w:format w:val="UPPERCASE"/>
            </w:textInput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 </w:t>
      </w:r>
    </w:p>
    <w:p w:rsidR="005A0194" w:rsidRPr="0066584C" w:rsidRDefault="005A0194" w:rsidP="005A0194">
      <w:pPr>
        <w:tabs>
          <w:tab w:val="left" w:pos="2127"/>
          <w:tab w:val="left" w:pos="5670"/>
          <w:tab w:val="left" w:pos="7088"/>
          <w:tab w:val="left" w:pos="793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Termin:   am/von-bis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Uhrzeit: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bis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5A0194" w:rsidRPr="0066584C" w:rsidRDefault="005A0194" w:rsidP="005A0194">
      <w:pPr>
        <w:tabs>
          <w:tab w:val="left" w:pos="2127"/>
          <w:tab w:val="left" w:pos="5670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Übergabe am: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um: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5A0194" w:rsidRPr="0066584C" w:rsidRDefault="005A0194" w:rsidP="005A0194">
      <w:pPr>
        <w:tabs>
          <w:tab w:val="left" w:pos="2127"/>
          <w:tab w:val="left" w:pos="5670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Rückgabe am: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um: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5A0194" w:rsidRPr="0066584C" w:rsidRDefault="005A0194" w:rsidP="005A0194">
      <w:pPr>
        <w:tabs>
          <w:tab w:val="left" w:pos="2127"/>
          <w:tab w:val="left" w:pos="5670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Fahrziel: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t>Transportgut: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5A0194" w:rsidRDefault="005A0194" w:rsidP="005A0194">
      <w:pPr>
        <w:tabs>
          <w:tab w:val="left" w:pos="2127"/>
          <w:tab w:val="left" w:pos="5670"/>
          <w:tab w:val="left" w:pos="5954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Zweck: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FORMCHECKBOX </w:instrText>
      </w:r>
      <w:r w:rsidR="00665BAC">
        <w:rPr>
          <w:rFonts w:ascii="Arial" w:eastAsia="Times New Roman" w:hAnsi="Arial" w:cs="Arial"/>
          <w:w w:val="85"/>
          <w:lang w:val="de-DE" w:eastAsia="de-DE"/>
        </w:rPr>
      </w:r>
      <w:r w:rsidR="00665BA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 </w:t>
      </w:r>
      <w:r>
        <w:rPr>
          <w:rFonts w:ascii="Arial" w:eastAsia="Times New Roman" w:hAnsi="Arial" w:cs="Arial"/>
          <w:w w:val="85"/>
          <w:lang w:val="de-DE" w:eastAsia="de-DE"/>
        </w:rPr>
        <w:t xml:space="preserve">J/ 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FORMCHECKBOX </w:instrText>
      </w:r>
      <w:r w:rsidR="00665BAC">
        <w:rPr>
          <w:rFonts w:ascii="Arial" w:eastAsia="Times New Roman" w:hAnsi="Arial" w:cs="Arial"/>
          <w:w w:val="85"/>
          <w:lang w:val="de-DE" w:eastAsia="de-DE"/>
        </w:rPr>
      </w:r>
      <w:r w:rsidR="00665BA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 </w:t>
      </w:r>
      <w:r>
        <w:rPr>
          <w:rFonts w:ascii="Arial" w:eastAsia="Times New Roman" w:hAnsi="Arial" w:cs="Arial"/>
          <w:w w:val="85"/>
          <w:lang w:val="de-DE" w:eastAsia="de-DE"/>
        </w:rPr>
        <w:t>N</w:t>
      </w: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  </w:t>
      </w:r>
      <w:r>
        <w:rPr>
          <w:rFonts w:ascii="Arial" w:eastAsia="Times New Roman" w:hAnsi="Arial" w:cs="Arial"/>
          <w:w w:val="85"/>
          <w:lang w:val="de-DE" w:eastAsia="de-DE"/>
        </w:rPr>
        <w:t>Anhängerkupplung (PET)</w:t>
      </w:r>
    </w:p>
    <w:p w:rsidR="005A0194" w:rsidRPr="0066584C" w:rsidRDefault="005A0194" w:rsidP="005A0194">
      <w:pPr>
        <w:tabs>
          <w:tab w:val="left" w:pos="2127"/>
          <w:tab w:val="left" w:pos="5670"/>
          <w:tab w:val="left" w:pos="5954"/>
          <w:tab w:val="left" w:pos="7088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Fahrer: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  <w:t>Tel.-Nr.: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5A0194" w:rsidRDefault="005A0194" w:rsidP="005A0194">
      <w:pPr>
        <w:tabs>
          <w:tab w:val="left" w:pos="2127"/>
          <w:tab w:val="left" w:pos="5670"/>
          <w:tab w:val="left" w:pos="5954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66584C">
        <w:rPr>
          <w:rFonts w:ascii="Arial" w:eastAsia="Times New Roman" w:hAnsi="Arial" w:cs="Arial"/>
          <w:w w:val="85"/>
          <w:lang w:val="de-DE" w:eastAsia="de-DE"/>
        </w:rPr>
        <w:t>Reisende(r):</w:t>
      </w:r>
      <w:r w:rsidRPr="0066584C"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66584C">
        <w:rPr>
          <w:rFonts w:ascii="Arial" w:eastAsia="Times New Roman" w:hAnsi="Arial" w:cs="Arial"/>
          <w:w w:val="85"/>
          <w:lang w:val="de-DE" w:eastAsia="de-DE"/>
        </w:rPr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t> </w:t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>
        <w:rPr>
          <w:rFonts w:ascii="Arial" w:eastAsia="Times New Roman" w:hAnsi="Arial" w:cs="Arial"/>
          <w:w w:val="85"/>
          <w:lang w:val="de-DE" w:eastAsia="de-DE"/>
        </w:rPr>
        <w:tab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584C">
        <w:rPr>
          <w:rFonts w:ascii="Arial" w:eastAsia="Times New Roman" w:hAnsi="Arial" w:cs="Arial"/>
          <w:w w:val="85"/>
          <w:lang w:val="de-DE" w:eastAsia="de-DE"/>
        </w:rPr>
        <w:instrText xml:space="preserve"> FORMCHECKBOX </w:instrText>
      </w:r>
      <w:r w:rsidR="00665BAC">
        <w:rPr>
          <w:rFonts w:ascii="Arial" w:eastAsia="Times New Roman" w:hAnsi="Arial" w:cs="Arial"/>
          <w:w w:val="85"/>
          <w:lang w:val="de-DE" w:eastAsia="de-DE"/>
        </w:rPr>
      </w:r>
      <w:r w:rsidR="00665BAC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66584C">
        <w:rPr>
          <w:rFonts w:ascii="Arial" w:eastAsia="Times New Roman" w:hAnsi="Arial" w:cs="Arial"/>
          <w:w w:val="85"/>
          <w:lang w:val="de-DE" w:eastAsia="de-DE"/>
        </w:rPr>
        <w:fldChar w:fldCharType="end"/>
      </w:r>
      <w:r w:rsidRPr="0066584C">
        <w:rPr>
          <w:rFonts w:ascii="Arial" w:eastAsia="Times New Roman" w:hAnsi="Arial" w:cs="Arial"/>
          <w:w w:val="85"/>
          <w:lang w:val="de-DE" w:eastAsia="de-DE"/>
        </w:rPr>
        <w:t xml:space="preserve">   </w:t>
      </w:r>
      <w:r>
        <w:rPr>
          <w:rFonts w:ascii="Arial" w:eastAsia="Times New Roman" w:hAnsi="Arial" w:cs="Arial"/>
          <w:w w:val="85"/>
          <w:lang w:val="de-DE" w:eastAsia="de-DE"/>
        </w:rPr>
        <w:t>gültige/r Führerschein/e vorhanden</w:t>
      </w:r>
    </w:p>
    <w:p w:rsidR="00024160" w:rsidRDefault="005A0194" w:rsidP="005A0194">
      <w:pPr>
        <w:tabs>
          <w:tab w:val="center" w:pos="7655"/>
          <w:tab w:val="center" w:pos="7797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>
        <w:rPr>
          <w:rFonts w:ascii="Arial" w:eastAsia="Times New Roman" w:hAnsi="Arial" w:cs="Arial"/>
          <w:w w:val="85"/>
          <w:lang w:val="de-DE" w:eastAsia="de-DE"/>
        </w:rPr>
        <w:t xml:space="preserve">                                                                                                                 (Kontrolle durch GTB bei Übergabe)</w:t>
      </w:r>
    </w:p>
    <w:p w:rsidR="005A0194" w:rsidRDefault="005A0194" w:rsidP="00024160">
      <w:pPr>
        <w:tabs>
          <w:tab w:val="center" w:pos="7655"/>
          <w:tab w:val="center" w:pos="7797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5A0194" w:rsidRPr="00024160" w:rsidRDefault="005A0194" w:rsidP="00024160">
      <w:pPr>
        <w:tabs>
          <w:tab w:val="center" w:pos="7655"/>
          <w:tab w:val="center" w:pos="7797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center" w:pos="1701"/>
          <w:tab w:val="center" w:pos="7371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  <w:t>Anordnungsbefugter: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Genehmigt:</w:t>
      </w:r>
    </w:p>
    <w:p w:rsidR="00024160" w:rsidRPr="00024160" w:rsidRDefault="00024160" w:rsidP="00024160">
      <w:pPr>
        <w:tabs>
          <w:tab w:val="center" w:pos="7371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center" w:pos="1701"/>
          <w:tab w:val="center" w:pos="7371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 xml:space="preserve">  .......................................................</w:t>
      </w:r>
      <w:r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>........</w:t>
      </w:r>
      <w:r>
        <w:rPr>
          <w:rFonts w:ascii="Arial" w:eastAsia="Times New Roman" w:hAnsi="Arial" w:cs="Arial"/>
          <w:w w:val="85"/>
          <w:lang w:val="de-DE" w:eastAsia="de-DE"/>
        </w:rPr>
        <w:t>.........</w:t>
      </w:r>
      <w:r w:rsidRPr="00024160">
        <w:rPr>
          <w:rFonts w:ascii="Arial" w:eastAsia="Times New Roman" w:hAnsi="Arial" w:cs="Arial"/>
          <w:w w:val="85"/>
          <w:lang w:val="de-DE" w:eastAsia="de-DE"/>
        </w:rPr>
        <w:t>...............................................</w:t>
      </w:r>
    </w:p>
    <w:p w:rsidR="00024160" w:rsidRPr="00024160" w:rsidRDefault="00024160" w:rsidP="00024160">
      <w:pPr>
        <w:tabs>
          <w:tab w:val="center" w:pos="1701"/>
          <w:tab w:val="center" w:pos="7371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  <w:t>(Unterschrift)</w:t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Vizerektorin DI Dr. Martha Mühlburger</w:t>
      </w:r>
    </w:p>
    <w:p w:rsidR="00024160" w:rsidRPr="00024160" w:rsidRDefault="00024160" w:rsidP="00024160">
      <w:pPr>
        <w:tabs>
          <w:tab w:val="left" w:pos="6379"/>
          <w:tab w:val="center" w:pos="7655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decimal" w:pos="1701"/>
          <w:tab w:val="left" w:pos="6379"/>
          <w:tab w:val="center" w:pos="7655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4160">
        <w:rPr>
          <w:rFonts w:ascii="Arial" w:eastAsia="Times New Roman" w:hAnsi="Arial" w:cs="Arial"/>
          <w:w w:val="85"/>
          <w:lang w:val="de-DE" w:eastAsia="de-DE"/>
        </w:rPr>
        <w:instrText xml:space="preserve"> FORMTEXT </w:instrText>
      </w:r>
      <w:r w:rsidRPr="00024160">
        <w:rPr>
          <w:rFonts w:ascii="Arial" w:eastAsia="Times New Roman" w:hAnsi="Arial" w:cs="Arial"/>
          <w:w w:val="85"/>
          <w:lang w:val="de-DE" w:eastAsia="de-DE"/>
        </w:rPr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separate"/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noProof/>
          <w:w w:val="85"/>
          <w:lang w:val="de-DE" w:eastAsia="de-DE"/>
        </w:rPr>
        <w:t> </w:t>
      </w:r>
      <w:r w:rsidRPr="00024160">
        <w:rPr>
          <w:rFonts w:ascii="Arial" w:eastAsia="Times New Roman" w:hAnsi="Arial" w:cs="Arial"/>
          <w:w w:val="85"/>
          <w:lang w:val="de-DE" w:eastAsia="de-DE"/>
        </w:rPr>
        <w:fldChar w:fldCharType="end"/>
      </w:r>
    </w:p>
    <w:p w:rsidR="00024160" w:rsidRPr="00024160" w:rsidRDefault="00024160" w:rsidP="00024160">
      <w:pPr>
        <w:pBdr>
          <w:bottom w:val="single" w:sz="4" w:space="1" w:color="auto"/>
        </w:pBdr>
        <w:tabs>
          <w:tab w:val="center" w:pos="1701"/>
          <w:tab w:val="left" w:pos="5103"/>
          <w:tab w:val="left" w:pos="6096"/>
          <w:tab w:val="center" w:pos="7655"/>
        </w:tabs>
        <w:spacing w:after="0" w:line="36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  <w:t>(Name in Blockschrift)</w:t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b/>
          <w:w w:val="85"/>
          <w:lang w:val="de-DE" w:eastAsia="de-DE"/>
        </w:rPr>
        <w:t>Übergabeprotokoll- Mängelfeststellung:</w:t>
      </w:r>
      <w:r w:rsidRPr="00024160">
        <w:rPr>
          <w:rFonts w:ascii="Arial" w:eastAsia="Times New Roman" w:hAnsi="Arial" w:cs="Arial"/>
          <w:b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b/>
          <w:w w:val="85"/>
          <w:lang w:val="de-DE" w:eastAsia="de-DE"/>
        </w:rPr>
        <w:tab/>
        <w:t>Datum Übergabe: ………</w:t>
      </w:r>
      <w:proofErr w:type="gramStart"/>
      <w:r w:rsidRPr="00024160">
        <w:rPr>
          <w:rFonts w:ascii="Arial" w:eastAsia="Times New Roman" w:hAnsi="Arial" w:cs="Arial"/>
          <w:b/>
          <w:w w:val="85"/>
          <w:lang w:val="de-DE" w:eastAsia="de-DE"/>
        </w:rPr>
        <w:t>…….</w:t>
      </w:r>
      <w:proofErr w:type="gramEnd"/>
      <w:r w:rsidRPr="00024160">
        <w:rPr>
          <w:rFonts w:ascii="Arial" w:eastAsia="Times New Roman" w:hAnsi="Arial" w:cs="Arial"/>
          <w:b/>
          <w:w w:val="85"/>
          <w:lang w:val="de-DE" w:eastAsia="de-DE"/>
        </w:rPr>
        <w:t>……</w:t>
      </w:r>
    </w:p>
    <w:p w:rsidR="00024160" w:rsidRPr="00024160" w:rsidRDefault="00024160" w:rsidP="00024160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Übergeber:</w:t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Übernehmer:</w:t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b/>
          <w:w w:val="85"/>
          <w:lang w:val="de-DE" w:eastAsia="de-DE"/>
        </w:rPr>
      </w:pPr>
      <w:r w:rsidRPr="00024160">
        <w:rPr>
          <w:rFonts w:ascii="Arial" w:eastAsia="Times New Roman" w:hAnsi="Arial" w:cs="Arial"/>
          <w:b/>
          <w:w w:val="85"/>
          <w:lang w:val="de-DE" w:eastAsia="de-DE"/>
        </w:rPr>
        <w:t xml:space="preserve">Rückgabeprotokoll - Mängelfeststellung: </w:t>
      </w:r>
      <w:r w:rsidRPr="00024160">
        <w:rPr>
          <w:rFonts w:ascii="Arial" w:eastAsia="Times New Roman" w:hAnsi="Arial" w:cs="Arial"/>
          <w:b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b/>
          <w:w w:val="85"/>
          <w:lang w:val="de-DE" w:eastAsia="de-DE"/>
        </w:rPr>
        <w:tab/>
        <w:t>Datum Übergabe: ………</w:t>
      </w:r>
      <w:proofErr w:type="gramStart"/>
      <w:r w:rsidRPr="00024160">
        <w:rPr>
          <w:rFonts w:ascii="Arial" w:eastAsia="Times New Roman" w:hAnsi="Arial" w:cs="Arial"/>
          <w:b/>
          <w:w w:val="85"/>
          <w:lang w:val="de-DE" w:eastAsia="de-DE"/>
        </w:rPr>
        <w:t>…….</w:t>
      </w:r>
      <w:proofErr w:type="gramEnd"/>
      <w:r w:rsidRPr="00024160">
        <w:rPr>
          <w:rFonts w:ascii="Arial" w:eastAsia="Times New Roman" w:hAnsi="Arial" w:cs="Arial"/>
          <w:b/>
          <w:w w:val="85"/>
          <w:lang w:val="de-DE" w:eastAsia="de-DE"/>
        </w:rPr>
        <w:t>……</w:t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Übergeber:</w:t>
      </w:r>
    </w:p>
    <w:p w:rsidR="00024160" w:rsidRPr="00024160" w:rsidRDefault="00024160" w:rsidP="00024160">
      <w:pP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</w:p>
    <w:p w:rsidR="00024160" w:rsidRPr="00024160" w:rsidRDefault="00024160" w:rsidP="00024160">
      <w:pPr>
        <w:pBdr>
          <w:bottom w:val="dashed" w:sz="4" w:space="1" w:color="auto"/>
        </w:pBdr>
        <w:tabs>
          <w:tab w:val="left" w:pos="1701"/>
          <w:tab w:val="left" w:pos="5103"/>
          <w:tab w:val="left" w:pos="6096"/>
        </w:tabs>
        <w:spacing w:after="0" w:line="240" w:lineRule="auto"/>
        <w:rPr>
          <w:rFonts w:ascii="Arial" w:eastAsia="Times New Roman" w:hAnsi="Arial" w:cs="Arial"/>
          <w:w w:val="85"/>
          <w:lang w:val="de-DE" w:eastAsia="de-DE"/>
        </w:rPr>
      </w:pP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</w:r>
      <w:r w:rsidRPr="00024160">
        <w:rPr>
          <w:rFonts w:ascii="Arial" w:eastAsia="Times New Roman" w:hAnsi="Arial" w:cs="Arial"/>
          <w:w w:val="85"/>
          <w:lang w:val="de-DE" w:eastAsia="de-DE"/>
        </w:rPr>
        <w:tab/>
        <w:t>Übernehmer:</w:t>
      </w:r>
    </w:p>
    <w:p w:rsidR="00DB5E50" w:rsidRDefault="00DB5E50" w:rsidP="00024160">
      <w:pPr>
        <w:spacing w:after="0"/>
        <w:rPr>
          <w:rFonts w:ascii="Arial" w:hAnsi="Arial" w:cs="Arial"/>
          <w:w w:val="85"/>
        </w:rPr>
      </w:pPr>
    </w:p>
    <w:sectPr w:rsidR="00DB5E50" w:rsidSect="00E04176">
      <w:headerReference w:type="default" r:id="rId7"/>
      <w:footerReference w:type="default" r:id="rId8"/>
      <w:pgSz w:w="11906" w:h="16838"/>
      <w:pgMar w:top="31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AC" w:rsidRDefault="00665BAC" w:rsidP="00D13658">
      <w:pPr>
        <w:spacing w:after="0" w:line="240" w:lineRule="auto"/>
      </w:pPr>
      <w:r>
        <w:separator/>
      </w:r>
    </w:p>
  </w:endnote>
  <w:endnote w:type="continuationSeparator" w:id="0">
    <w:p w:rsidR="00665BAC" w:rsidRDefault="00665BAC" w:rsidP="00D1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3F" w:rsidRDefault="005A0194">
    <w:pPr>
      <w:pStyle w:val="Fuzeile"/>
    </w:pPr>
    <w:r>
      <w:t>2</w:t>
    </w:r>
    <w:r w:rsidR="005C573F">
      <w:t>2.0</w:t>
    </w:r>
    <w:r w:rsidR="00237487">
      <w:t>3</w:t>
    </w:r>
    <w:r w:rsidR="005C573F">
      <w:t>.2022</w:t>
    </w:r>
  </w:p>
  <w:p w:rsidR="00ED0782" w:rsidRDefault="00ED07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AC" w:rsidRDefault="00665BAC" w:rsidP="00D13658">
      <w:pPr>
        <w:spacing w:after="0" w:line="240" w:lineRule="auto"/>
      </w:pPr>
      <w:r>
        <w:separator/>
      </w:r>
    </w:p>
  </w:footnote>
  <w:footnote w:type="continuationSeparator" w:id="0">
    <w:p w:rsidR="00665BAC" w:rsidRDefault="00665BAC" w:rsidP="00D1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60" w:rsidRDefault="00024160" w:rsidP="00024160">
    <w:pPr>
      <w:pStyle w:val="Kopfzeile"/>
    </w:pPr>
    <w:r w:rsidRPr="00032068">
      <w:rPr>
        <w:rFonts w:ascii="Tahoma" w:hAnsi="Tahoma" w:cs="Tahoma"/>
        <w:b/>
        <w:noProof/>
        <w:sz w:val="26"/>
        <w:szCs w:val="26"/>
        <w:lang w:eastAsia="de-AT"/>
      </w:rPr>
      <w:drawing>
        <wp:anchor distT="0" distB="0" distL="114300" distR="114300" simplePos="0" relativeHeight="251669504" behindDoc="1" locked="0" layoutInCell="1" allowOverlap="1" wp14:anchorId="18D6669A" wp14:editId="742ADA83">
          <wp:simplePos x="0" y="0"/>
          <wp:positionH relativeFrom="column">
            <wp:posOffset>4937125</wp:posOffset>
          </wp:positionH>
          <wp:positionV relativeFrom="paragraph">
            <wp:posOffset>60960</wp:posOffset>
          </wp:positionV>
          <wp:extent cx="845820" cy="1080770"/>
          <wp:effectExtent l="0" t="0" r="0" b="5080"/>
          <wp:wrapTight wrapText="bothSides">
            <wp:wrapPolygon edited="0">
              <wp:start x="0" y="0"/>
              <wp:lineTo x="0" y="21321"/>
              <wp:lineTo x="20919" y="21321"/>
              <wp:lineTo x="20919" y="0"/>
              <wp:lineTo x="0" y="0"/>
            </wp:wrapPolygon>
          </wp:wrapTight>
          <wp:docPr id="5" name="Bild 2" descr="GTB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TB 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B0DD91D" wp14:editId="4D4EFB3C">
              <wp:simplePos x="0" y="0"/>
              <wp:positionH relativeFrom="column">
                <wp:posOffset>810252</wp:posOffset>
              </wp:positionH>
              <wp:positionV relativeFrom="paragraph">
                <wp:posOffset>1682</wp:posOffset>
              </wp:positionV>
              <wp:extent cx="2694305" cy="128524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4305" cy="1285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4160" w:rsidRPr="00B6766B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b/>
                              <w:w w:val="75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w w:val="75"/>
                              <w:sz w:val="20"/>
                            </w:rPr>
                            <w:t>Gebäude, Technik und Beschaffung</w:t>
                          </w:r>
                        </w:p>
                        <w:p w:rsidR="00024160" w:rsidRPr="00D272A7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</w:pPr>
                          <w:r w:rsidRPr="00D272A7"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  <w:t>FUHRPARK</w:t>
                          </w:r>
                        </w:p>
                        <w:p w:rsidR="00024160" w:rsidRPr="00B6766B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</w:pPr>
                          <w:r w:rsidRPr="00B6766B"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  <w:t>Franz</w:t>
                          </w:r>
                          <w:r w:rsidR="00404699"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  <w:t>-</w:t>
                          </w:r>
                          <w:r w:rsidRPr="00B6766B">
                            <w:rPr>
                              <w:rFonts w:ascii="Arial" w:hAnsi="Arial" w:cs="Arial"/>
                              <w:w w:val="75"/>
                              <w:sz w:val="20"/>
                            </w:rPr>
                            <w:t>Josef-Straße 18</w:t>
                          </w:r>
                        </w:p>
                        <w:p w:rsidR="00024160" w:rsidRPr="00D272A7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</w:pPr>
                          <w:r w:rsidRPr="00D272A7"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  <w:t>A - 8700 Leoben</w:t>
                          </w:r>
                        </w:p>
                        <w:p w:rsidR="00024160" w:rsidRPr="00D272A7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</w:pPr>
                          <w:r w:rsidRPr="00D272A7"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  <w:t xml:space="preserve">Tel.: +43 3842 402 </w:t>
                          </w:r>
                          <w:r w:rsidRPr="00D272A7">
                            <w:rPr>
                              <w:rFonts w:cs="Arial"/>
                              <w:w w:val="75"/>
                              <w:sz w:val="20"/>
                              <w:lang w:val="en-US"/>
                            </w:rPr>
                            <w:t>7065</w:t>
                          </w:r>
                        </w:p>
                        <w:p w:rsidR="00024160" w:rsidRPr="00D272A7" w:rsidRDefault="00D272A7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w w:val="75"/>
                              <w:sz w:val="20"/>
                              <w:lang w:val="en-US"/>
                            </w:rPr>
                            <w:t>guenther.hoefferer</w:t>
                          </w:r>
                          <w:r w:rsidR="00024160" w:rsidRPr="00D272A7"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  <w:t>@unileoben.ac.at</w:t>
                          </w:r>
                        </w:p>
                        <w:p w:rsidR="00024160" w:rsidRPr="00D272A7" w:rsidRDefault="00024160" w:rsidP="00024160">
                          <w:pPr>
                            <w:spacing w:after="10" w:line="240" w:lineRule="auto"/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</w:pPr>
                          <w:r w:rsidRPr="00D272A7">
                            <w:rPr>
                              <w:rFonts w:ascii="Arial" w:hAnsi="Arial" w:cs="Arial"/>
                              <w:w w:val="75"/>
                              <w:sz w:val="20"/>
                              <w:lang w:val="en-US"/>
                            </w:rPr>
                            <w:t>https://unileoben.ac.at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DD91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63.8pt;margin-top:.15pt;width:212.15pt;height:101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" filled="f" stroked="f" strokeweight=".5pt">
              <v:textbox>
                <w:txbxContent>
                  <w:p w:rsidR="00024160" w:rsidRPr="00B6766B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b/>
                        <w:w w:val="75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w w:val="75"/>
                        <w:sz w:val="20"/>
                      </w:rPr>
                      <w:t>Gebäude, Technik und Beschaffung</w:t>
                    </w:r>
                  </w:p>
                  <w:p w:rsidR="00024160" w:rsidRPr="00D272A7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</w:rPr>
                    </w:pPr>
                    <w:r w:rsidRPr="00D272A7">
                      <w:rPr>
                        <w:rFonts w:ascii="Arial" w:hAnsi="Arial" w:cs="Arial"/>
                        <w:w w:val="75"/>
                        <w:sz w:val="20"/>
                      </w:rPr>
                      <w:t>FUHRPARK</w:t>
                    </w:r>
                  </w:p>
                  <w:p w:rsidR="00024160" w:rsidRPr="00B6766B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</w:rPr>
                    </w:pPr>
                    <w:r w:rsidRPr="00B6766B">
                      <w:rPr>
                        <w:rFonts w:ascii="Arial" w:hAnsi="Arial" w:cs="Arial"/>
                        <w:w w:val="75"/>
                        <w:sz w:val="20"/>
                      </w:rPr>
                      <w:t>Franz</w:t>
                    </w:r>
                    <w:r w:rsidR="00404699">
                      <w:rPr>
                        <w:rFonts w:ascii="Arial" w:hAnsi="Arial" w:cs="Arial"/>
                        <w:w w:val="75"/>
                        <w:sz w:val="20"/>
                      </w:rPr>
                      <w:t>-</w:t>
                    </w:r>
                    <w:r w:rsidRPr="00B6766B">
                      <w:rPr>
                        <w:rFonts w:ascii="Arial" w:hAnsi="Arial" w:cs="Arial"/>
                        <w:w w:val="75"/>
                        <w:sz w:val="20"/>
                      </w:rPr>
                      <w:t>Josef-Straße 18</w:t>
                    </w:r>
                  </w:p>
                  <w:p w:rsidR="00024160" w:rsidRPr="00D272A7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</w:pPr>
                    <w:r w:rsidRPr="00D272A7"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  <w:t>A - 8700 Leoben</w:t>
                    </w:r>
                  </w:p>
                  <w:p w:rsidR="00024160" w:rsidRPr="00D272A7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</w:pPr>
                    <w:r w:rsidRPr="00D272A7"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  <w:t xml:space="preserve">Tel.: +43 3842 402 </w:t>
                    </w:r>
                    <w:r w:rsidRPr="00D272A7">
                      <w:rPr>
                        <w:rFonts w:cs="Arial"/>
                        <w:w w:val="75"/>
                        <w:sz w:val="20"/>
                        <w:lang w:val="en-US"/>
                      </w:rPr>
                      <w:t>7065</w:t>
                    </w:r>
                  </w:p>
                  <w:p w:rsidR="00024160" w:rsidRPr="00D272A7" w:rsidRDefault="00D272A7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</w:pPr>
                    <w:r>
                      <w:rPr>
                        <w:rFonts w:cs="Arial"/>
                        <w:w w:val="75"/>
                        <w:sz w:val="20"/>
                        <w:lang w:val="en-US"/>
                      </w:rPr>
                      <w:t>guenther.hoefferer</w:t>
                    </w:r>
                    <w:r w:rsidR="00024160" w:rsidRPr="00D272A7"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  <w:t>@unileoben.ac.at</w:t>
                    </w:r>
                  </w:p>
                  <w:p w:rsidR="00024160" w:rsidRPr="00D272A7" w:rsidRDefault="00024160" w:rsidP="00024160">
                    <w:pPr>
                      <w:spacing w:after="10" w:line="240" w:lineRule="auto"/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</w:pPr>
                    <w:r w:rsidRPr="00D272A7">
                      <w:rPr>
                        <w:rFonts w:ascii="Arial" w:hAnsi="Arial" w:cs="Arial"/>
                        <w:w w:val="75"/>
                        <w:sz w:val="20"/>
                        <w:lang w:val="en-US"/>
                      </w:rPr>
                      <w:t>https://unileoben.ac.at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09147F" wp14:editId="796434F5">
              <wp:simplePos x="0" y="0"/>
              <wp:positionH relativeFrom="column">
                <wp:posOffset>798376</wp:posOffset>
              </wp:positionH>
              <wp:positionV relativeFrom="paragraph">
                <wp:posOffset>66997</wp:posOffset>
              </wp:positionV>
              <wp:extent cx="0" cy="991589"/>
              <wp:effectExtent l="0" t="0" r="19050" b="1841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1589"/>
                      </a:xfrm>
                      <a:prstGeom prst="line">
                        <a:avLst/>
                      </a:prstGeom>
                      <a:ln>
                        <a:solidFill>
                          <a:srgbClr val="0073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7F82FE" id="Gerader Verbinde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5.3pt" to="62.8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" strokecolor="#00737e" strokeweight=".5pt">
              <v:stroke joinstyle="miter"/>
            </v:lin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8480" behindDoc="1" locked="0" layoutInCell="1" allowOverlap="1" wp14:anchorId="14509FA1" wp14:editId="7408AA4B">
          <wp:simplePos x="0" y="0"/>
          <wp:positionH relativeFrom="margin">
            <wp:posOffset>2730</wp:posOffset>
          </wp:positionH>
          <wp:positionV relativeFrom="paragraph">
            <wp:posOffset>61060</wp:posOffset>
          </wp:positionV>
          <wp:extent cx="689245" cy="1027216"/>
          <wp:effectExtent l="0" t="0" r="0" b="190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UL neu 2017_ma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775" cy="102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160" w:rsidRDefault="00024160" w:rsidP="00024160">
    <w:pPr>
      <w:pStyle w:val="Kopfzeile"/>
    </w:pPr>
  </w:p>
  <w:p w:rsidR="004236A2" w:rsidRDefault="004236A2" w:rsidP="004236A2">
    <w:pPr>
      <w:pStyle w:val="Kopfzeile"/>
    </w:pPr>
  </w:p>
  <w:p w:rsidR="00D13658" w:rsidRDefault="00D136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45A7B"/>
    <w:multiLevelType w:val="hybridMultilevel"/>
    <w:tmpl w:val="32AA0F3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a7DScoUtLiAbQN/y6lzxMyVGVFGrhpLFyO+d/gozlCIHBko3RfvX2lXkKg/C/czHmOa5HCpR22uNjNJOsrQSoA==" w:salt="LtJN4SgbJnusj43jp/xS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71"/>
    <w:rsid w:val="00024160"/>
    <w:rsid w:val="000877E3"/>
    <w:rsid w:val="000C2EEA"/>
    <w:rsid w:val="000F4144"/>
    <w:rsid w:val="00216068"/>
    <w:rsid w:val="00226E13"/>
    <w:rsid w:val="00237487"/>
    <w:rsid w:val="00282BE6"/>
    <w:rsid w:val="002A0125"/>
    <w:rsid w:val="002C6835"/>
    <w:rsid w:val="00333B71"/>
    <w:rsid w:val="00397636"/>
    <w:rsid w:val="003E3687"/>
    <w:rsid w:val="00404699"/>
    <w:rsid w:val="004236A2"/>
    <w:rsid w:val="004E3537"/>
    <w:rsid w:val="004F3A58"/>
    <w:rsid w:val="0058703D"/>
    <w:rsid w:val="005A0194"/>
    <w:rsid w:val="005C573F"/>
    <w:rsid w:val="00665BAC"/>
    <w:rsid w:val="00711AF0"/>
    <w:rsid w:val="00715A3A"/>
    <w:rsid w:val="0076022F"/>
    <w:rsid w:val="00771B41"/>
    <w:rsid w:val="007F4633"/>
    <w:rsid w:val="00802852"/>
    <w:rsid w:val="0090305E"/>
    <w:rsid w:val="00956E17"/>
    <w:rsid w:val="009E5076"/>
    <w:rsid w:val="00A44748"/>
    <w:rsid w:val="00B46C72"/>
    <w:rsid w:val="00BE2F70"/>
    <w:rsid w:val="00C73A7D"/>
    <w:rsid w:val="00CA6790"/>
    <w:rsid w:val="00CC5215"/>
    <w:rsid w:val="00CD7D14"/>
    <w:rsid w:val="00D13658"/>
    <w:rsid w:val="00D272A7"/>
    <w:rsid w:val="00DA0088"/>
    <w:rsid w:val="00DB5E50"/>
    <w:rsid w:val="00E04176"/>
    <w:rsid w:val="00E60F22"/>
    <w:rsid w:val="00ED0782"/>
    <w:rsid w:val="00F36A71"/>
    <w:rsid w:val="00F5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03DC91-BB30-4B29-9A23-88FC38C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7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333B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1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658"/>
  </w:style>
  <w:style w:type="paragraph" w:styleId="Fuzeile">
    <w:name w:val="footer"/>
    <w:basedOn w:val="Standard"/>
    <w:link w:val="FuzeileZchn"/>
    <w:uiPriority w:val="99"/>
    <w:unhideWhenUsed/>
    <w:rsid w:val="00D1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6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Windows-Benutzer</cp:lastModifiedBy>
  <cp:revision>12</cp:revision>
  <cp:lastPrinted>2022-03-22T10:01:00Z</cp:lastPrinted>
  <dcterms:created xsi:type="dcterms:W3CDTF">2022-03-22T08:01:00Z</dcterms:created>
  <dcterms:modified xsi:type="dcterms:W3CDTF">2022-03-22T15:01:00Z</dcterms:modified>
</cp:coreProperties>
</file>